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AEB382" w14:textId="77777777" w:rsidR="0097348C" w:rsidRDefault="0097348C" w:rsidP="0097348C">
      <w:pPr>
        <w:spacing w:after="0" w:line="480" w:lineRule="auto"/>
        <w:ind w:firstLine="720"/>
        <w:contextualSpacing/>
        <w:rPr>
          <w:rFonts w:ascii="Times New Roman" w:eastAsia="Times New Roman" w:hAnsi="Times New Roman" w:cs="Times New Roman"/>
          <w:color w:val="0E101A"/>
          <w:sz w:val="24"/>
          <w:szCs w:val="24"/>
          <w:lang w:eastAsia="en-GB"/>
        </w:rPr>
      </w:pPr>
    </w:p>
    <w:p w14:paraId="6DD4F456" w14:textId="77777777" w:rsidR="0097348C" w:rsidRDefault="0097348C" w:rsidP="0097348C">
      <w:pPr>
        <w:jc w:val="center"/>
        <w:rPr>
          <w:rFonts w:ascii="Times New Roman" w:eastAsia="Times New Roman" w:hAnsi="Times New Roman" w:cs="Times New Roman"/>
          <w:color w:val="0E101A"/>
          <w:sz w:val="24"/>
          <w:szCs w:val="24"/>
          <w:lang w:eastAsia="en-GB"/>
        </w:rPr>
      </w:pPr>
    </w:p>
    <w:p w14:paraId="47EE7BDC" w14:textId="77777777" w:rsidR="0097348C" w:rsidRDefault="0097348C" w:rsidP="0097348C">
      <w:pPr>
        <w:jc w:val="center"/>
        <w:rPr>
          <w:rFonts w:ascii="Times New Roman" w:eastAsia="Times New Roman" w:hAnsi="Times New Roman" w:cs="Times New Roman"/>
          <w:color w:val="0E101A"/>
          <w:sz w:val="24"/>
          <w:szCs w:val="24"/>
          <w:lang w:eastAsia="en-GB"/>
        </w:rPr>
      </w:pPr>
    </w:p>
    <w:p w14:paraId="1613BF56" w14:textId="77777777" w:rsidR="0097348C" w:rsidRDefault="0097348C" w:rsidP="0097348C">
      <w:pPr>
        <w:jc w:val="center"/>
        <w:rPr>
          <w:rFonts w:ascii="Times New Roman" w:eastAsia="Times New Roman" w:hAnsi="Times New Roman" w:cs="Times New Roman"/>
          <w:color w:val="0E101A"/>
          <w:sz w:val="24"/>
          <w:szCs w:val="24"/>
          <w:lang w:eastAsia="en-GB"/>
        </w:rPr>
      </w:pPr>
    </w:p>
    <w:p w14:paraId="2BDCA6C4" w14:textId="77777777" w:rsidR="0097348C" w:rsidRDefault="0097348C" w:rsidP="0097348C">
      <w:pPr>
        <w:jc w:val="center"/>
        <w:rPr>
          <w:rFonts w:ascii="Times New Roman" w:eastAsia="Times New Roman" w:hAnsi="Times New Roman" w:cs="Times New Roman"/>
          <w:color w:val="0E101A"/>
          <w:sz w:val="24"/>
          <w:szCs w:val="24"/>
          <w:lang w:eastAsia="en-GB"/>
        </w:rPr>
      </w:pPr>
    </w:p>
    <w:p w14:paraId="6B464998" w14:textId="77777777" w:rsidR="0097348C" w:rsidRDefault="0097348C" w:rsidP="0097348C">
      <w:pPr>
        <w:jc w:val="center"/>
        <w:rPr>
          <w:rFonts w:ascii="Times New Roman" w:eastAsia="Times New Roman" w:hAnsi="Times New Roman" w:cs="Times New Roman"/>
          <w:color w:val="0E101A"/>
          <w:sz w:val="24"/>
          <w:szCs w:val="24"/>
          <w:lang w:eastAsia="en-GB"/>
        </w:rPr>
      </w:pPr>
    </w:p>
    <w:p w14:paraId="57D529C8" w14:textId="77777777" w:rsidR="0097348C" w:rsidRDefault="0097348C" w:rsidP="0097348C">
      <w:pPr>
        <w:jc w:val="center"/>
        <w:rPr>
          <w:rFonts w:ascii="Times New Roman" w:eastAsia="Times New Roman" w:hAnsi="Times New Roman" w:cs="Times New Roman"/>
          <w:color w:val="0E101A"/>
          <w:sz w:val="24"/>
          <w:szCs w:val="24"/>
          <w:lang w:eastAsia="en-GB"/>
        </w:rPr>
      </w:pPr>
    </w:p>
    <w:p w14:paraId="43007A5A" w14:textId="77777777" w:rsidR="0097348C" w:rsidRDefault="0097348C" w:rsidP="0097348C">
      <w:pPr>
        <w:jc w:val="center"/>
        <w:rPr>
          <w:rFonts w:ascii="Times New Roman" w:eastAsia="Times New Roman" w:hAnsi="Times New Roman" w:cs="Times New Roman"/>
          <w:color w:val="0E101A"/>
          <w:sz w:val="24"/>
          <w:szCs w:val="24"/>
          <w:lang w:eastAsia="en-GB"/>
        </w:rPr>
      </w:pPr>
    </w:p>
    <w:p w14:paraId="595850E3" w14:textId="77777777" w:rsidR="0097348C" w:rsidRDefault="0097348C" w:rsidP="0097348C">
      <w:pPr>
        <w:jc w:val="center"/>
        <w:rPr>
          <w:rFonts w:ascii="Times New Roman" w:eastAsia="Times New Roman" w:hAnsi="Times New Roman" w:cs="Times New Roman"/>
          <w:color w:val="0E101A"/>
          <w:sz w:val="24"/>
          <w:szCs w:val="24"/>
          <w:lang w:eastAsia="en-GB"/>
        </w:rPr>
      </w:pPr>
    </w:p>
    <w:p w14:paraId="69B60BEF" w14:textId="341F1C6F" w:rsidR="0097348C" w:rsidRPr="0097348C" w:rsidRDefault="00006AC0" w:rsidP="0097348C">
      <w:pPr>
        <w:jc w:val="center"/>
        <w:rPr>
          <w:rFonts w:ascii="Times New Roman" w:eastAsia="Times New Roman" w:hAnsi="Times New Roman" w:cs="Times New Roman"/>
          <w:color w:val="0E101A"/>
          <w:sz w:val="24"/>
          <w:szCs w:val="24"/>
          <w:lang w:eastAsia="en-GB"/>
        </w:rPr>
      </w:pPr>
      <w:r>
        <w:rPr>
          <w:rFonts w:ascii="Times New Roman" w:eastAsia="Times New Roman" w:hAnsi="Times New Roman" w:cs="Times New Roman"/>
          <w:color w:val="0E101A"/>
          <w:sz w:val="24"/>
          <w:szCs w:val="24"/>
          <w:lang w:eastAsia="en-GB"/>
        </w:rPr>
        <w:t xml:space="preserve">Paper Structure: </w:t>
      </w:r>
      <w:r w:rsidR="0097348C" w:rsidRPr="0097348C">
        <w:rPr>
          <w:rFonts w:ascii="Times New Roman" w:eastAsia="Times New Roman" w:hAnsi="Times New Roman" w:cs="Times New Roman"/>
          <w:color w:val="0E101A"/>
          <w:sz w:val="24"/>
          <w:szCs w:val="24"/>
          <w:lang w:eastAsia="en-GB"/>
        </w:rPr>
        <w:t>The Role of Feminism in Society</w:t>
      </w:r>
    </w:p>
    <w:p w14:paraId="07F4C145" w14:textId="77777777" w:rsidR="0097348C" w:rsidRPr="0097348C" w:rsidRDefault="0097348C" w:rsidP="0097348C">
      <w:pPr>
        <w:jc w:val="center"/>
        <w:rPr>
          <w:rFonts w:ascii="Times New Roman" w:eastAsia="Times New Roman" w:hAnsi="Times New Roman" w:cs="Times New Roman"/>
          <w:color w:val="0E101A"/>
          <w:sz w:val="24"/>
          <w:szCs w:val="24"/>
          <w:lang w:eastAsia="en-GB"/>
        </w:rPr>
      </w:pPr>
      <w:r w:rsidRPr="0097348C">
        <w:rPr>
          <w:rFonts w:ascii="Times New Roman" w:eastAsia="Times New Roman" w:hAnsi="Times New Roman" w:cs="Times New Roman"/>
          <w:color w:val="0E101A"/>
          <w:sz w:val="24"/>
          <w:szCs w:val="24"/>
          <w:lang w:eastAsia="en-GB"/>
        </w:rPr>
        <w:t>Name of Student</w:t>
      </w:r>
    </w:p>
    <w:p w14:paraId="3953C5A7" w14:textId="53A727B1" w:rsidR="0097348C" w:rsidRDefault="0097348C" w:rsidP="0097348C">
      <w:pPr>
        <w:jc w:val="center"/>
        <w:rPr>
          <w:rFonts w:ascii="Times New Roman" w:eastAsia="Times New Roman" w:hAnsi="Times New Roman" w:cs="Times New Roman"/>
          <w:color w:val="0E101A"/>
          <w:sz w:val="24"/>
          <w:szCs w:val="24"/>
          <w:lang w:eastAsia="en-GB"/>
        </w:rPr>
      </w:pPr>
      <w:r w:rsidRPr="0097348C">
        <w:rPr>
          <w:rFonts w:ascii="Times New Roman" w:eastAsia="Times New Roman" w:hAnsi="Times New Roman" w:cs="Times New Roman"/>
          <w:color w:val="0E101A"/>
          <w:sz w:val="24"/>
          <w:szCs w:val="24"/>
          <w:lang w:eastAsia="en-GB"/>
        </w:rPr>
        <w:t>Institutional Affiliation</w:t>
      </w:r>
      <w:r>
        <w:rPr>
          <w:rFonts w:ascii="Times New Roman" w:eastAsia="Times New Roman" w:hAnsi="Times New Roman" w:cs="Times New Roman"/>
          <w:color w:val="0E101A"/>
          <w:sz w:val="24"/>
          <w:szCs w:val="24"/>
          <w:lang w:eastAsia="en-GB"/>
        </w:rPr>
        <w:br w:type="page"/>
      </w:r>
    </w:p>
    <w:p w14:paraId="4DF65F18" w14:textId="77777777" w:rsidR="00006AC0" w:rsidRPr="0097348C" w:rsidRDefault="00006AC0" w:rsidP="00006AC0">
      <w:pPr>
        <w:jc w:val="center"/>
        <w:rPr>
          <w:rFonts w:ascii="Times New Roman" w:eastAsia="Times New Roman" w:hAnsi="Times New Roman" w:cs="Times New Roman"/>
          <w:color w:val="0E101A"/>
          <w:sz w:val="24"/>
          <w:szCs w:val="24"/>
          <w:lang w:eastAsia="en-GB"/>
        </w:rPr>
      </w:pPr>
      <w:r>
        <w:rPr>
          <w:rFonts w:ascii="Times New Roman" w:eastAsia="Times New Roman" w:hAnsi="Times New Roman" w:cs="Times New Roman"/>
          <w:color w:val="0E101A"/>
          <w:sz w:val="24"/>
          <w:szCs w:val="24"/>
          <w:lang w:eastAsia="en-GB"/>
        </w:rPr>
        <w:lastRenderedPageBreak/>
        <w:t xml:space="preserve">Paper Structure: </w:t>
      </w:r>
      <w:r w:rsidRPr="0097348C">
        <w:rPr>
          <w:rFonts w:ascii="Times New Roman" w:eastAsia="Times New Roman" w:hAnsi="Times New Roman" w:cs="Times New Roman"/>
          <w:color w:val="0E101A"/>
          <w:sz w:val="24"/>
          <w:szCs w:val="24"/>
          <w:lang w:eastAsia="en-GB"/>
        </w:rPr>
        <w:t>The Role of Feminism in Society</w:t>
      </w:r>
    </w:p>
    <w:p w14:paraId="15A47FDA" w14:textId="46294BF5" w:rsidR="0097348C" w:rsidRPr="00006AC0" w:rsidRDefault="0097348C" w:rsidP="00006AC0">
      <w:pPr>
        <w:spacing w:after="0" w:line="480" w:lineRule="auto"/>
        <w:contextualSpacing/>
        <w:rPr>
          <w:rFonts w:ascii="Times New Roman" w:eastAsia="Times New Roman" w:hAnsi="Times New Roman" w:cs="Times New Roman"/>
          <w:b/>
          <w:color w:val="0E101A"/>
          <w:sz w:val="24"/>
          <w:szCs w:val="24"/>
          <w:lang w:eastAsia="en-GB"/>
        </w:rPr>
      </w:pPr>
      <w:r w:rsidRPr="00006AC0">
        <w:rPr>
          <w:rFonts w:ascii="Times New Roman" w:eastAsia="Times New Roman" w:hAnsi="Times New Roman" w:cs="Times New Roman"/>
          <w:b/>
          <w:color w:val="0E101A"/>
          <w:sz w:val="24"/>
          <w:szCs w:val="24"/>
          <w:lang w:eastAsia="en-GB"/>
        </w:rPr>
        <w:t>Introduction</w:t>
      </w:r>
    </w:p>
    <w:p w14:paraId="62C998E6" w14:textId="77777777" w:rsidR="0097348C" w:rsidRPr="0097348C" w:rsidRDefault="0097348C" w:rsidP="0097348C">
      <w:pPr>
        <w:spacing w:after="0" w:line="480" w:lineRule="auto"/>
        <w:ind w:firstLine="720"/>
        <w:contextualSpacing/>
        <w:rPr>
          <w:rFonts w:ascii="Times New Roman" w:eastAsia="Times New Roman" w:hAnsi="Times New Roman" w:cs="Times New Roman"/>
          <w:color w:val="0E101A"/>
          <w:sz w:val="24"/>
          <w:szCs w:val="24"/>
          <w:lang w:eastAsia="en-GB"/>
        </w:rPr>
      </w:pPr>
      <w:r w:rsidRPr="0097348C">
        <w:rPr>
          <w:rFonts w:ascii="Times New Roman" w:eastAsia="Times New Roman" w:hAnsi="Times New Roman" w:cs="Times New Roman"/>
          <w:color w:val="0E101A"/>
          <w:sz w:val="24"/>
          <w:szCs w:val="24"/>
          <w:lang w:eastAsia="en-GB"/>
        </w:rPr>
        <w:t>In this paper, I would like to argue that feminism plays a critical role in promoting equality in society because of promoting the concept that men and women are equal. </w:t>
      </w:r>
    </w:p>
    <w:p w14:paraId="6AFB8D10" w14:textId="77777777" w:rsidR="0097348C" w:rsidRPr="0097348C" w:rsidRDefault="0097348C" w:rsidP="0097348C">
      <w:pPr>
        <w:numPr>
          <w:ilvl w:val="0"/>
          <w:numId w:val="7"/>
        </w:numPr>
        <w:spacing w:after="0" w:line="480" w:lineRule="auto"/>
        <w:ind w:firstLine="720"/>
        <w:contextualSpacing/>
        <w:rPr>
          <w:rFonts w:ascii="Times New Roman" w:eastAsia="Times New Roman" w:hAnsi="Times New Roman" w:cs="Times New Roman"/>
          <w:color w:val="0E101A"/>
          <w:sz w:val="24"/>
          <w:szCs w:val="24"/>
          <w:lang w:eastAsia="en-GB"/>
        </w:rPr>
      </w:pPr>
      <w:r w:rsidRPr="0097348C">
        <w:rPr>
          <w:rFonts w:ascii="Times New Roman" w:eastAsia="Times New Roman" w:hAnsi="Times New Roman" w:cs="Times New Roman"/>
          <w:color w:val="0E101A"/>
          <w:sz w:val="24"/>
          <w:szCs w:val="24"/>
          <w:lang w:eastAsia="en-GB"/>
        </w:rPr>
        <w:t>By a critical role, I mean that feminism is helping to bridge the gender gap between men and women.</w:t>
      </w:r>
    </w:p>
    <w:p w14:paraId="4F5F9307" w14:textId="77777777" w:rsidR="0097348C" w:rsidRPr="0097348C" w:rsidRDefault="0097348C" w:rsidP="0097348C">
      <w:pPr>
        <w:numPr>
          <w:ilvl w:val="0"/>
          <w:numId w:val="7"/>
        </w:numPr>
        <w:spacing w:after="0" w:line="480" w:lineRule="auto"/>
        <w:ind w:firstLine="720"/>
        <w:contextualSpacing/>
        <w:rPr>
          <w:rFonts w:ascii="Times New Roman" w:eastAsia="Times New Roman" w:hAnsi="Times New Roman" w:cs="Times New Roman"/>
          <w:color w:val="0E101A"/>
          <w:sz w:val="24"/>
          <w:szCs w:val="24"/>
          <w:lang w:eastAsia="en-GB"/>
        </w:rPr>
      </w:pPr>
      <w:r w:rsidRPr="0097348C">
        <w:rPr>
          <w:rFonts w:ascii="Times New Roman" w:eastAsia="Times New Roman" w:hAnsi="Times New Roman" w:cs="Times New Roman"/>
          <w:color w:val="0E101A"/>
          <w:sz w:val="24"/>
          <w:szCs w:val="24"/>
          <w:lang w:eastAsia="en-GB"/>
        </w:rPr>
        <w:t>By society, I mean the different aspects of people's lives, such as leadership, education, religion, and family.</w:t>
      </w:r>
    </w:p>
    <w:p w14:paraId="209842E5" w14:textId="77777777" w:rsidR="0097348C" w:rsidRPr="0097348C" w:rsidRDefault="0097348C" w:rsidP="0097348C">
      <w:pPr>
        <w:numPr>
          <w:ilvl w:val="0"/>
          <w:numId w:val="7"/>
        </w:numPr>
        <w:spacing w:after="0" w:line="480" w:lineRule="auto"/>
        <w:ind w:firstLine="720"/>
        <w:contextualSpacing/>
        <w:rPr>
          <w:rFonts w:ascii="Times New Roman" w:eastAsia="Times New Roman" w:hAnsi="Times New Roman" w:cs="Times New Roman"/>
          <w:color w:val="0E101A"/>
          <w:sz w:val="24"/>
          <w:szCs w:val="24"/>
          <w:lang w:eastAsia="en-GB"/>
        </w:rPr>
      </w:pPr>
      <w:r w:rsidRPr="0097348C">
        <w:rPr>
          <w:rFonts w:ascii="Times New Roman" w:eastAsia="Times New Roman" w:hAnsi="Times New Roman" w:cs="Times New Roman"/>
          <w:color w:val="0E101A"/>
          <w:sz w:val="24"/>
          <w:szCs w:val="24"/>
          <w:lang w:eastAsia="en-GB"/>
        </w:rPr>
        <w:t>By equality, I mean that men and women alike should be given equal opportunities to pursue their dreams.</w:t>
      </w:r>
    </w:p>
    <w:p w14:paraId="0C4B0C62" w14:textId="77777777" w:rsidR="0097348C" w:rsidRPr="0097348C" w:rsidRDefault="0097348C" w:rsidP="0097348C">
      <w:pPr>
        <w:numPr>
          <w:ilvl w:val="0"/>
          <w:numId w:val="7"/>
        </w:numPr>
        <w:spacing w:after="0" w:line="480" w:lineRule="auto"/>
        <w:ind w:firstLine="720"/>
        <w:contextualSpacing/>
        <w:rPr>
          <w:rFonts w:ascii="Times New Roman" w:eastAsia="Times New Roman" w:hAnsi="Times New Roman" w:cs="Times New Roman"/>
          <w:color w:val="0E101A"/>
          <w:sz w:val="24"/>
          <w:szCs w:val="24"/>
          <w:lang w:eastAsia="en-GB"/>
        </w:rPr>
      </w:pPr>
      <w:r w:rsidRPr="0097348C">
        <w:rPr>
          <w:rFonts w:ascii="Times New Roman" w:eastAsia="Times New Roman" w:hAnsi="Times New Roman" w:cs="Times New Roman"/>
          <w:color w:val="0E101A"/>
          <w:sz w:val="24"/>
          <w:szCs w:val="24"/>
          <w:lang w:eastAsia="en-GB"/>
        </w:rPr>
        <w:t>By promoting, I mean advocating and championing the idea of feminism using different methods.</w:t>
      </w:r>
    </w:p>
    <w:p w14:paraId="3626C021" w14:textId="77777777" w:rsidR="0097348C" w:rsidRPr="0097348C" w:rsidRDefault="0097348C" w:rsidP="0097348C">
      <w:pPr>
        <w:spacing w:after="0" w:line="480" w:lineRule="auto"/>
        <w:ind w:firstLine="720"/>
        <w:contextualSpacing/>
        <w:rPr>
          <w:rFonts w:ascii="Times New Roman" w:eastAsia="Times New Roman" w:hAnsi="Times New Roman" w:cs="Times New Roman"/>
          <w:color w:val="0E101A"/>
          <w:sz w:val="24"/>
          <w:szCs w:val="24"/>
          <w:lang w:eastAsia="en-GB"/>
        </w:rPr>
      </w:pPr>
      <w:r w:rsidRPr="0097348C">
        <w:rPr>
          <w:rFonts w:ascii="Times New Roman" w:eastAsia="Times New Roman" w:hAnsi="Times New Roman" w:cs="Times New Roman"/>
          <w:color w:val="0E101A"/>
          <w:sz w:val="24"/>
          <w:szCs w:val="24"/>
          <w:lang w:eastAsia="en-GB"/>
        </w:rPr>
        <w:t>To demonstrate this conclusion, I will begin by outlining that all children, males, and females, are born equal. They are all children who are loved by their parents. However, society, traditions, and culture have ideally differentiated between males and females by assigning roles, responsibilities, and opportunities to each gender. Essentially, limitations are enforced on females in terms of opportunities. Next, I will show how modern-day feminists have converted the idea of feminism to champion female supremacy. By female supremacy, I mean that females are better than men and deserve better opportunities in life. I will use the fact that modern-day feminism is misguided. The original idea of feminism has worked well to promote equality to reject the idea that feminism is bad for society. A small portion of feminists shares the idea of female supremacy as a feminist agenda. Therefore, I will use the major achievement of feminism in society to arrive at my conclusion.</w:t>
      </w:r>
    </w:p>
    <w:p w14:paraId="07A57221" w14:textId="77777777" w:rsidR="0097348C" w:rsidRPr="00006AC0" w:rsidRDefault="0097348C" w:rsidP="00006AC0">
      <w:pPr>
        <w:spacing w:after="0" w:line="480" w:lineRule="auto"/>
        <w:contextualSpacing/>
        <w:rPr>
          <w:rFonts w:ascii="Times New Roman" w:eastAsia="Times New Roman" w:hAnsi="Times New Roman" w:cs="Times New Roman"/>
          <w:b/>
          <w:color w:val="0E101A"/>
          <w:sz w:val="24"/>
          <w:szCs w:val="24"/>
          <w:lang w:eastAsia="en-GB"/>
        </w:rPr>
      </w:pPr>
      <w:r w:rsidRPr="00006AC0">
        <w:rPr>
          <w:rFonts w:ascii="Times New Roman" w:eastAsia="Times New Roman" w:hAnsi="Times New Roman" w:cs="Times New Roman"/>
          <w:b/>
          <w:color w:val="0E101A"/>
          <w:sz w:val="24"/>
          <w:szCs w:val="24"/>
          <w:lang w:eastAsia="en-GB"/>
        </w:rPr>
        <w:t>Body</w:t>
      </w:r>
    </w:p>
    <w:p w14:paraId="7118220B" w14:textId="0E20DE8C" w:rsidR="0097348C" w:rsidRPr="0097348C" w:rsidRDefault="00006AC0" w:rsidP="00006AC0">
      <w:pPr>
        <w:spacing w:after="0" w:line="480" w:lineRule="auto"/>
        <w:contextualSpacing/>
        <w:rPr>
          <w:rFonts w:ascii="Times New Roman" w:eastAsia="Times New Roman" w:hAnsi="Times New Roman" w:cs="Times New Roman"/>
          <w:color w:val="0E101A"/>
          <w:sz w:val="24"/>
          <w:szCs w:val="24"/>
          <w:lang w:eastAsia="en-GB"/>
        </w:rPr>
      </w:pPr>
      <w:r>
        <w:rPr>
          <w:rFonts w:ascii="Times New Roman" w:eastAsia="Times New Roman" w:hAnsi="Times New Roman" w:cs="Times New Roman"/>
          <w:color w:val="0E101A"/>
          <w:sz w:val="24"/>
          <w:szCs w:val="24"/>
          <w:lang w:eastAsia="en-GB"/>
        </w:rPr>
        <w:t xml:space="preserve">First Part: </w:t>
      </w:r>
      <w:r w:rsidR="0097348C" w:rsidRPr="0097348C">
        <w:rPr>
          <w:rFonts w:ascii="Times New Roman" w:eastAsia="Times New Roman" w:hAnsi="Times New Roman" w:cs="Times New Roman"/>
          <w:color w:val="0E101A"/>
          <w:sz w:val="24"/>
          <w:szCs w:val="24"/>
          <w:lang w:eastAsia="en-GB"/>
        </w:rPr>
        <w:t>Exegesis of the opponent's view</w:t>
      </w:r>
    </w:p>
    <w:p w14:paraId="45DEF9D4" w14:textId="77777777" w:rsidR="0097348C" w:rsidRPr="00006AC0" w:rsidRDefault="0097348C" w:rsidP="00006AC0">
      <w:pPr>
        <w:pStyle w:val="ListParagraph"/>
        <w:numPr>
          <w:ilvl w:val="0"/>
          <w:numId w:val="18"/>
        </w:numPr>
        <w:spacing w:after="0" w:line="480" w:lineRule="auto"/>
        <w:rPr>
          <w:rFonts w:ascii="Times New Roman" w:eastAsia="Times New Roman" w:hAnsi="Times New Roman" w:cs="Times New Roman"/>
          <w:color w:val="0E101A"/>
          <w:sz w:val="24"/>
          <w:szCs w:val="24"/>
          <w:lang w:eastAsia="en-GB"/>
        </w:rPr>
      </w:pPr>
      <w:r w:rsidRPr="00006AC0">
        <w:rPr>
          <w:rFonts w:ascii="Times New Roman" w:eastAsia="Times New Roman" w:hAnsi="Times New Roman" w:cs="Times New Roman"/>
          <w:color w:val="0E101A"/>
          <w:sz w:val="24"/>
          <w:szCs w:val="24"/>
          <w:lang w:eastAsia="en-GB"/>
        </w:rPr>
        <w:lastRenderedPageBreak/>
        <w:t>The opponents of this thesis state that feminism has lost its value by promoting inequality in society because it increases the rift between genders in society. This thesis means that feminist activities have increased the rift between genders in society.</w:t>
      </w:r>
    </w:p>
    <w:p w14:paraId="16232158" w14:textId="77777777" w:rsidR="0097348C" w:rsidRPr="0097348C" w:rsidRDefault="0097348C" w:rsidP="00006AC0">
      <w:pPr>
        <w:numPr>
          <w:ilvl w:val="0"/>
          <w:numId w:val="17"/>
        </w:numPr>
        <w:spacing w:after="0" w:line="480" w:lineRule="auto"/>
        <w:contextualSpacing/>
        <w:rPr>
          <w:rFonts w:ascii="Times New Roman" w:eastAsia="Times New Roman" w:hAnsi="Times New Roman" w:cs="Times New Roman"/>
          <w:color w:val="0E101A"/>
          <w:sz w:val="24"/>
          <w:szCs w:val="24"/>
          <w:lang w:eastAsia="en-GB"/>
        </w:rPr>
      </w:pPr>
      <w:r w:rsidRPr="0097348C">
        <w:rPr>
          <w:rFonts w:ascii="Times New Roman" w:eastAsia="Times New Roman" w:hAnsi="Times New Roman" w:cs="Times New Roman"/>
          <w:color w:val="0E101A"/>
          <w:sz w:val="24"/>
          <w:szCs w:val="24"/>
          <w:lang w:eastAsia="en-GB"/>
        </w:rPr>
        <w:t>Modern-day feminism is out to proclaim the superiority of the female gender over that of males.</w:t>
      </w:r>
    </w:p>
    <w:p w14:paraId="5CC2F2F3" w14:textId="77777777" w:rsidR="0097348C" w:rsidRPr="0097348C" w:rsidRDefault="0097348C" w:rsidP="00006AC0">
      <w:pPr>
        <w:numPr>
          <w:ilvl w:val="0"/>
          <w:numId w:val="17"/>
        </w:numPr>
        <w:spacing w:after="0" w:line="480" w:lineRule="auto"/>
        <w:contextualSpacing/>
        <w:rPr>
          <w:rFonts w:ascii="Times New Roman" w:eastAsia="Times New Roman" w:hAnsi="Times New Roman" w:cs="Times New Roman"/>
          <w:color w:val="0E101A"/>
          <w:sz w:val="24"/>
          <w:szCs w:val="24"/>
          <w:lang w:eastAsia="en-GB"/>
        </w:rPr>
      </w:pPr>
      <w:r w:rsidRPr="0097348C">
        <w:rPr>
          <w:rFonts w:ascii="Times New Roman" w:eastAsia="Times New Roman" w:hAnsi="Times New Roman" w:cs="Times New Roman"/>
          <w:color w:val="0E101A"/>
          <w:sz w:val="24"/>
          <w:szCs w:val="24"/>
          <w:lang w:eastAsia="en-GB"/>
        </w:rPr>
        <w:t>Present-day feminism does not address things that are directed towards equality, such as domestic violence and equal opportunities.</w:t>
      </w:r>
    </w:p>
    <w:p w14:paraId="3DEF4725" w14:textId="75AE81EC" w:rsidR="0097348C" w:rsidRPr="0097348C" w:rsidRDefault="0097348C" w:rsidP="00006AC0">
      <w:pPr>
        <w:numPr>
          <w:ilvl w:val="0"/>
          <w:numId w:val="17"/>
        </w:numPr>
        <w:spacing w:after="0" w:line="480" w:lineRule="auto"/>
        <w:contextualSpacing/>
        <w:rPr>
          <w:rFonts w:ascii="Times New Roman" w:eastAsia="Times New Roman" w:hAnsi="Times New Roman" w:cs="Times New Roman"/>
          <w:color w:val="0E101A"/>
          <w:sz w:val="24"/>
          <w:szCs w:val="24"/>
          <w:lang w:eastAsia="en-GB"/>
        </w:rPr>
      </w:pPr>
      <w:r w:rsidRPr="0097348C">
        <w:rPr>
          <w:rFonts w:ascii="Times New Roman" w:eastAsia="Times New Roman" w:hAnsi="Times New Roman" w:cs="Times New Roman"/>
          <w:color w:val="0E101A"/>
          <w:sz w:val="24"/>
          <w:szCs w:val="24"/>
          <w:lang w:eastAsia="en-GB"/>
        </w:rPr>
        <w:t>Feminists such as Susan Pinker express the idea that there should be no behavioural or learning differences between the sexes, and that any differences that surface automatically confer benefits on males.</w:t>
      </w:r>
    </w:p>
    <w:p w14:paraId="1F891B61" w14:textId="77777777" w:rsidR="0097348C" w:rsidRPr="0097348C" w:rsidRDefault="0097348C" w:rsidP="00006AC0">
      <w:pPr>
        <w:numPr>
          <w:ilvl w:val="0"/>
          <w:numId w:val="17"/>
        </w:numPr>
        <w:spacing w:after="0" w:line="480" w:lineRule="auto"/>
        <w:contextualSpacing/>
        <w:rPr>
          <w:rFonts w:ascii="Times New Roman" w:eastAsia="Times New Roman" w:hAnsi="Times New Roman" w:cs="Times New Roman"/>
          <w:color w:val="0E101A"/>
          <w:sz w:val="24"/>
          <w:szCs w:val="24"/>
          <w:lang w:eastAsia="en-GB"/>
        </w:rPr>
      </w:pPr>
      <w:r w:rsidRPr="0097348C">
        <w:rPr>
          <w:rFonts w:ascii="Times New Roman" w:eastAsia="Times New Roman" w:hAnsi="Times New Roman" w:cs="Times New Roman"/>
          <w:color w:val="0E101A"/>
          <w:sz w:val="24"/>
          <w:szCs w:val="24"/>
          <w:lang w:eastAsia="en-GB"/>
        </w:rPr>
        <w:t>It is not right to say that women always been worse off than men historically. Men and women are different, and different things drive them. Therefore, it is difficult to measure which gender is worse than the other. </w:t>
      </w:r>
    </w:p>
    <w:p w14:paraId="69EC0FE8" w14:textId="77777777" w:rsidR="0097348C" w:rsidRPr="0097348C" w:rsidRDefault="0097348C" w:rsidP="00006AC0">
      <w:pPr>
        <w:numPr>
          <w:ilvl w:val="0"/>
          <w:numId w:val="17"/>
        </w:numPr>
        <w:spacing w:after="0" w:line="480" w:lineRule="auto"/>
        <w:contextualSpacing/>
        <w:rPr>
          <w:rFonts w:ascii="Times New Roman" w:eastAsia="Times New Roman" w:hAnsi="Times New Roman" w:cs="Times New Roman"/>
          <w:color w:val="0E101A"/>
          <w:sz w:val="24"/>
          <w:szCs w:val="24"/>
          <w:lang w:eastAsia="en-GB"/>
        </w:rPr>
      </w:pPr>
      <w:r w:rsidRPr="0097348C">
        <w:rPr>
          <w:rFonts w:ascii="Times New Roman" w:eastAsia="Times New Roman" w:hAnsi="Times New Roman" w:cs="Times New Roman"/>
          <w:color w:val="0E101A"/>
          <w:sz w:val="24"/>
          <w:szCs w:val="24"/>
          <w:lang w:eastAsia="en-GB"/>
        </w:rPr>
        <w:t>Using the biological measure of longevity and reproductive success, women have always been better off than men.</w:t>
      </w:r>
    </w:p>
    <w:p w14:paraId="202B35EA" w14:textId="6D1F9B6B" w:rsidR="0097348C" w:rsidRPr="0097348C" w:rsidRDefault="00006AC0" w:rsidP="00006AC0">
      <w:pPr>
        <w:spacing w:after="0" w:line="480" w:lineRule="auto"/>
        <w:contextualSpacing/>
        <w:rPr>
          <w:rFonts w:ascii="Times New Roman" w:eastAsia="Times New Roman" w:hAnsi="Times New Roman" w:cs="Times New Roman"/>
          <w:color w:val="0E101A"/>
          <w:sz w:val="24"/>
          <w:szCs w:val="24"/>
          <w:lang w:eastAsia="en-GB"/>
        </w:rPr>
      </w:pPr>
      <w:r>
        <w:rPr>
          <w:rFonts w:ascii="Times New Roman" w:eastAsia="Times New Roman" w:hAnsi="Times New Roman" w:cs="Times New Roman"/>
          <w:color w:val="0E101A"/>
          <w:sz w:val="24"/>
          <w:szCs w:val="24"/>
          <w:lang w:eastAsia="en-GB"/>
        </w:rPr>
        <w:t xml:space="preserve">Second Part: </w:t>
      </w:r>
      <w:r w:rsidR="0097348C" w:rsidRPr="0097348C">
        <w:rPr>
          <w:rFonts w:ascii="Times New Roman" w:eastAsia="Times New Roman" w:hAnsi="Times New Roman" w:cs="Times New Roman"/>
          <w:color w:val="0E101A"/>
          <w:sz w:val="24"/>
          <w:szCs w:val="24"/>
          <w:lang w:eastAsia="en-GB"/>
        </w:rPr>
        <w:t>The consequence of the opponent's view</w:t>
      </w:r>
    </w:p>
    <w:p w14:paraId="34C00470" w14:textId="77777777" w:rsidR="0097348C" w:rsidRPr="0097348C" w:rsidRDefault="0097348C" w:rsidP="00006AC0">
      <w:pPr>
        <w:numPr>
          <w:ilvl w:val="0"/>
          <w:numId w:val="16"/>
        </w:numPr>
        <w:spacing w:after="0" w:line="480" w:lineRule="auto"/>
        <w:contextualSpacing/>
        <w:rPr>
          <w:rFonts w:ascii="Times New Roman" w:eastAsia="Times New Roman" w:hAnsi="Times New Roman" w:cs="Times New Roman"/>
          <w:color w:val="0E101A"/>
          <w:sz w:val="24"/>
          <w:szCs w:val="24"/>
          <w:lang w:eastAsia="en-GB"/>
        </w:rPr>
      </w:pPr>
      <w:r w:rsidRPr="0097348C">
        <w:rPr>
          <w:rFonts w:ascii="Times New Roman" w:eastAsia="Times New Roman" w:hAnsi="Times New Roman" w:cs="Times New Roman"/>
          <w:color w:val="0E101A"/>
          <w:sz w:val="24"/>
          <w:szCs w:val="24"/>
          <w:lang w:eastAsia="en-GB"/>
        </w:rPr>
        <w:t>Whenever a person is liberated from a given level of oppression, they deserve some compensation for their troubles.</w:t>
      </w:r>
    </w:p>
    <w:p w14:paraId="4576F987" w14:textId="77777777" w:rsidR="0097348C" w:rsidRPr="0097348C" w:rsidRDefault="0097348C" w:rsidP="00006AC0">
      <w:pPr>
        <w:numPr>
          <w:ilvl w:val="0"/>
          <w:numId w:val="16"/>
        </w:numPr>
        <w:spacing w:after="0" w:line="480" w:lineRule="auto"/>
        <w:contextualSpacing/>
        <w:rPr>
          <w:rFonts w:ascii="Times New Roman" w:eastAsia="Times New Roman" w:hAnsi="Times New Roman" w:cs="Times New Roman"/>
          <w:color w:val="0E101A"/>
          <w:sz w:val="24"/>
          <w:szCs w:val="24"/>
          <w:lang w:eastAsia="en-GB"/>
        </w:rPr>
      </w:pPr>
      <w:r w:rsidRPr="0097348C">
        <w:rPr>
          <w:rFonts w:ascii="Times New Roman" w:eastAsia="Times New Roman" w:hAnsi="Times New Roman" w:cs="Times New Roman"/>
          <w:color w:val="0E101A"/>
          <w:sz w:val="24"/>
          <w:szCs w:val="24"/>
          <w:lang w:eastAsia="en-GB"/>
        </w:rPr>
        <w:t>Feminism should pursue the idea that females should be a superior gender than males as compensation for the many years of historical injustice.</w:t>
      </w:r>
    </w:p>
    <w:p w14:paraId="004F9CC5" w14:textId="77777777" w:rsidR="0097348C" w:rsidRPr="0097348C" w:rsidRDefault="0097348C" w:rsidP="00006AC0">
      <w:pPr>
        <w:numPr>
          <w:ilvl w:val="0"/>
          <w:numId w:val="16"/>
        </w:numPr>
        <w:spacing w:after="0" w:line="480" w:lineRule="auto"/>
        <w:contextualSpacing/>
        <w:rPr>
          <w:rFonts w:ascii="Times New Roman" w:eastAsia="Times New Roman" w:hAnsi="Times New Roman" w:cs="Times New Roman"/>
          <w:color w:val="0E101A"/>
          <w:sz w:val="24"/>
          <w:szCs w:val="24"/>
          <w:lang w:eastAsia="en-GB"/>
        </w:rPr>
      </w:pPr>
      <w:r w:rsidRPr="0097348C">
        <w:rPr>
          <w:rFonts w:ascii="Times New Roman" w:eastAsia="Times New Roman" w:hAnsi="Times New Roman" w:cs="Times New Roman"/>
          <w:color w:val="0E101A"/>
          <w:sz w:val="24"/>
          <w:szCs w:val="24"/>
          <w:lang w:eastAsia="en-GB"/>
        </w:rPr>
        <w:t>Men have more power than women. Therefore, women should be empowered to a position of power similar to or higher than men. </w:t>
      </w:r>
    </w:p>
    <w:p w14:paraId="093DD430" w14:textId="4A8A32CB" w:rsidR="0097348C" w:rsidRPr="0097348C" w:rsidRDefault="0097348C" w:rsidP="00006AC0">
      <w:pPr>
        <w:numPr>
          <w:ilvl w:val="0"/>
          <w:numId w:val="16"/>
        </w:numPr>
        <w:spacing w:after="0" w:line="480" w:lineRule="auto"/>
        <w:contextualSpacing/>
        <w:rPr>
          <w:rFonts w:ascii="Times New Roman" w:eastAsia="Times New Roman" w:hAnsi="Times New Roman" w:cs="Times New Roman"/>
          <w:color w:val="0E101A"/>
          <w:sz w:val="24"/>
          <w:szCs w:val="24"/>
          <w:lang w:eastAsia="en-GB"/>
        </w:rPr>
      </w:pPr>
      <w:r w:rsidRPr="0097348C">
        <w:rPr>
          <w:rFonts w:ascii="Times New Roman" w:eastAsia="Times New Roman" w:hAnsi="Times New Roman" w:cs="Times New Roman"/>
          <w:color w:val="0E101A"/>
          <w:sz w:val="24"/>
          <w:szCs w:val="24"/>
          <w:lang w:eastAsia="en-GB"/>
        </w:rPr>
        <w:t xml:space="preserve">Men seem to dominate the control of money and </w:t>
      </w:r>
      <w:r w:rsidR="00006AC0" w:rsidRPr="0097348C">
        <w:rPr>
          <w:rFonts w:ascii="Times New Roman" w:eastAsia="Times New Roman" w:hAnsi="Times New Roman" w:cs="Times New Roman"/>
          <w:color w:val="0E101A"/>
          <w:sz w:val="24"/>
          <w:szCs w:val="24"/>
          <w:lang w:eastAsia="en-GB"/>
        </w:rPr>
        <w:t>resources;</w:t>
      </w:r>
      <w:r w:rsidRPr="0097348C">
        <w:rPr>
          <w:rFonts w:ascii="Times New Roman" w:eastAsia="Times New Roman" w:hAnsi="Times New Roman" w:cs="Times New Roman"/>
          <w:color w:val="0E101A"/>
          <w:sz w:val="24"/>
          <w:szCs w:val="24"/>
          <w:lang w:eastAsia="en-GB"/>
        </w:rPr>
        <w:t xml:space="preserve"> women dominate the control (influence) of men.</w:t>
      </w:r>
    </w:p>
    <w:p w14:paraId="2401E5C5" w14:textId="7BB6A804" w:rsidR="0097348C" w:rsidRPr="0097348C" w:rsidRDefault="00006AC0" w:rsidP="00006AC0">
      <w:pPr>
        <w:spacing w:after="0" w:line="480" w:lineRule="auto"/>
        <w:contextualSpacing/>
        <w:rPr>
          <w:rFonts w:ascii="Times New Roman" w:eastAsia="Times New Roman" w:hAnsi="Times New Roman" w:cs="Times New Roman"/>
          <w:color w:val="0E101A"/>
          <w:sz w:val="24"/>
          <w:szCs w:val="24"/>
          <w:lang w:eastAsia="en-GB"/>
        </w:rPr>
      </w:pPr>
      <w:r>
        <w:rPr>
          <w:rFonts w:ascii="Times New Roman" w:eastAsia="Times New Roman" w:hAnsi="Times New Roman" w:cs="Times New Roman"/>
          <w:color w:val="0E101A"/>
          <w:sz w:val="24"/>
          <w:szCs w:val="24"/>
          <w:lang w:eastAsia="en-GB"/>
        </w:rPr>
        <w:t xml:space="preserve">Third Part: </w:t>
      </w:r>
      <w:r w:rsidR="0097348C" w:rsidRPr="0097348C">
        <w:rPr>
          <w:rFonts w:ascii="Times New Roman" w:eastAsia="Times New Roman" w:hAnsi="Times New Roman" w:cs="Times New Roman"/>
          <w:color w:val="0E101A"/>
          <w:sz w:val="24"/>
          <w:szCs w:val="24"/>
          <w:lang w:eastAsia="en-GB"/>
        </w:rPr>
        <w:t>Criticism of the thesis</w:t>
      </w:r>
    </w:p>
    <w:p w14:paraId="77D87E7C" w14:textId="77777777" w:rsidR="0097348C" w:rsidRPr="0097348C" w:rsidRDefault="0097348C" w:rsidP="00006AC0">
      <w:pPr>
        <w:numPr>
          <w:ilvl w:val="0"/>
          <w:numId w:val="15"/>
        </w:numPr>
        <w:spacing w:after="0" w:line="480" w:lineRule="auto"/>
        <w:contextualSpacing/>
        <w:rPr>
          <w:rFonts w:ascii="Times New Roman" w:eastAsia="Times New Roman" w:hAnsi="Times New Roman" w:cs="Times New Roman"/>
          <w:color w:val="0E101A"/>
          <w:sz w:val="24"/>
          <w:szCs w:val="24"/>
          <w:lang w:eastAsia="en-GB"/>
        </w:rPr>
      </w:pPr>
      <w:r w:rsidRPr="0097348C">
        <w:rPr>
          <w:rFonts w:ascii="Times New Roman" w:eastAsia="Times New Roman" w:hAnsi="Times New Roman" w:cs="Times New Roman"/>
          <w:color w:val="0E101A"/>
          <w:sz w:val="24"/>
          <w:szCs w:val="24"/>
          <w:lang w:eastAsia="en-GB"/>
        </w:rPr>
        <w:lastRenderedPageBreak/>
        <w:t>Feminism has been the idea of establishing and creating societies that have gender equality, not the supremacy of one gender.</w:t>
      </w:r>
    </w:p>
    <w:p w14:paraId="47795A63" w14:textId="77777777" w:rsidR="0097348C" w:rsidRPr="0097348C" w:rsidRDefault="0097348C" w:rsidP="00006AC0">
      <w:pPr>
        <w:numPr>
          <w:ilvl w:val="0"/>
          <w:numId w:val="15"/>
        </w:numPr>
        <w:spacing w:after="0" w:line="480" w:lineRule="auto"/>
        <w:contextualSpacing/>
        <w:rPr>
          <w:rFonts w:ascii="Times New Roman" w:eastAsia="Times New Roman" w:hAnsi="Times New Roman" w:cs="Times New Roman"/>
          <w:color w:val="0E101A"/>
          <w:sz w:val="24"/>
          <w:szCs w:val="24"/>
          <w:lang w:eastAsia="en-GB"/>
        </w:rPr>
      </w:pPr>
      <w:r w:rsidRPr="0097348C">
        <w:rPr>
          <w:rFonts w:ascii="Times New Roman" w:eastAsia="Times New Roman" w:hAnsi="Times New Roman" w:cs="Times New Roman"/>
          <w:color w:val="0E101A"/>
          <w:sz w:val="24"/>
          <w:szCs w:val="24"/>
          <w:lang w:eastAsia="en-GB"/>
        </w:rPr>
        <w:t>More areas need to be addressed by modern-day feminism before making the argument for female superiority, which does not promote gender unity.</w:t>
      </w:r>
    </w:p>
    <w:p w14:paraId="158D6973" w14:textId="77777777" w:rsidR="0097348C" w:rsidRPr="0097348C" w:rsidRDefault="0097348C" w:rsidP="00006AC0">
      <w:pPr>
        <w:numPr>
          <w:ilvl w:val="0"/>
          <w:numId w:val="15"/>
        </w:numPr>
        <w:spacing w:after="0" w:line="480" w:lineRule="auto"/>
        <w:contextualSpacing/>
        <w:rPr>
          <w:rFonts w:ascii="Times New Roman" w:eastAsia="Times New Roman" w:hAnsi="Times New Roman" w:cs="Times New Roman"/>
          <w:color w:val="0E101A"/>
          <w:sz w:val="24"/>
          <w:szCs w:val="24"/>
          <w:lang w:eastAsia="en-GB"/>
        </w:rPr>
      </w:pPr>
      <w:r w:rsidRPr="0097348C">
        <w:rPr>
          <w:rFonts w:ascii="Times New Roman" w:eastAsia="Times New Roman" w:hAnsi="Times New Roman" w:cs="Times New Roman"/>
          <w:color w:val="0E101A"/>
          <w:sz w:val="24"/>
          <w:szCs w:val="24"/>
          <w:lang w:eastAsia="en-GB"/>
        </w:rPr>
        <w:t>Although women might appear to have little power or influence in society, the truth is that they have the greatest influence considering the gender divide. </w:t>
      </w:r>
    </w:p>
    <w:p w14:paraId="6D132050" w14:textId="64784BC9" w:rsidR="0097348C" w:rsidRPr="0097348C" w:rsidRDefault="00006AC0" w:rsidP="00006AC0">
      <w:pPr>
        <w:spacing w:after="0" w:line="480" w:lineRule="auto"/>
        <w:contextualSpacing/>
        <w:rPr>
          <w:rFonts w:ascii="Times New Roman" w:eastAsia="Times New Roman" w:hAnsi="Times New Roman" w:cs="Times New Roman"/>
          <w:color w:val="0E101A"/>
          <w:sz w:val="24"/>
          <w:szCs w:val="24"/>
          <w:lang w:eastAsia="en-GB"/>
        </w:rPr>
      </w:pPr>
      <w:r>
        <w:rPr>
          <w:rFonts w:ascii="Times New Roman" w:eastAsia="Times New Roman" w:hAnsi="Times New Roman" w:cs="Times New Roman"/>
          <w:color w:val="0E101A"/>
          <w:sz w:val="24"/>
          <w:szCs w:val="24"/>
          <w:lang w:eastAsia="en-GB"/>
        </w:rPr>
        <w:t xml:space="preserve">Fourth part: </w:t>
      </w:r>
      <w:r w:rsidR="0097348C" w:rsidRPr="0097348C">
        <w:rPr>
          <w:rFonts w:ascii="Times New Roman" w:eastAsia="Times New Roman" w:hAnsi="Times New Roman" w:cs="Times New Roman"/>
          <w:color w:val="0E101A"/>
          <w:sz w:val="24"/>
          <w:szCs w:val="24"/>
          <w:lang w:eastAsia="en-GB"/>
        </w:rPr>
        <w:t>Counter argument</w:t>
      </w:r>
    </w:p>
    <w:p w14:paraId="11CB9E78" w14:textId="77777777" w:rsidR="0097348C" w:rsidRPr="0097348C" w:rsidRDefault="0097348C" w:rsidP="00006AC0">
      <w:pPr>
        <w:numPr>
          <w:ilvl w:val="0"/>
          <w:numId w:val="14"/>
        </w:numPr>
        <w:spacing w:after="0" w:line="480" w:lineRule="auto"/>
        <w:contextualSpacing/>
        <w:rPr>
          <w:rFonts w:ascii="Times New Roman" w:eastAsia="Times New Roman" w:hAnsi="Times New Roman" w:cs="Times New Roman"/>
          <w:color w:val="0E101A"/>
          <w:sz w:val="24"/>
          <w:szCs w:val="24"/>
          <w:lang w:eastAsia="en-GB"/>
        </w:rPr>
      </w:pPr>
      <w:r w:rsidRPr="0097348C">
        <w:rPr>
          <w:rFonts w:ascii="Times New Roman" w:eastAsia="Times New Roman" w:hAnsi="Times New Roman" w:cs="Times New Roman"/>
          <w:color w:val="0E101A"/>
          <w:sz w:val="24"/>
          <w:szCs w:val="24"/>
          <w:lang w:eastAsia="en-GB"/>
        </w:rPr>
        <w:t>The society is threatened by the idea that females are taking over society through the concept of feminism.</w:t>
      </w:r>
    </w:p>
    <w:p w14:paraId="4B8B0961" w14:textId="77777777" w:rsidR="0097348C" w:rsidRPr="0097348C" w:rsidRDefault="0097348C" w:rsidP="00006AC0">
      <w:pPr>
        <w:numPr>
          <w:ilvl w:val="0"/>
          <w:numId w:val="14"/>
        </w:numPr>
        <w:spacing w:after="0" w:line="480" w:lineRule="auto"/>
        <w:contextualSpacing/>
        <w:rPr>
          <w:rFonts w:ascii="Times New Roman" w:eastAsia="Times New Roman" w:hAnsi="Times New Roman" w:cs="Times New Roman"/>
          <w:color w:val="0E101A"/>
          <w:sz w:val="24"/>
          <w:szCs w:val="24"/>
          <w:lang w:eastAsia="en-GB"/>
        </w:rPr>
      </w:pPr>
      <w:r w:rsidRPr="0097348C">
        <w:rPr>
          <w:rFonts w:ascii="Times New Roman" w:eastAsia="Times New Roman" w:hAnsi="Times New Roman" w:cs="Times New Roman"/>
          <w:color w:val="0E101A"/>
          <w:sz w:val="24"/>
          <w:szCs w:val="24"/>
          <w:lang w:eastAsia="en-GB"/>
        </w:rPr>
        <w:t>Modern-day feminism has spread the campaign of women empowerment by addressing areas that have been unaddressed in the past.</w:t>
      </w:r>
    </w:p>
    <w:p w14:paraId="2FF3B963" w14:textId="77777777" w:rsidR="0097348C" w:rsidRPr="0097348C" w:rsidRDefault="0097348C" w:rsidP="00006AC0">
      <w:pPr>
        <w:numPr>
          <w:ilvl w:val="0"/>
          <w:numId w:val="14"/>
        </w:numPr>
        <w:spacing w:after="0" w:line="480" w:lineRule="auto"/>
        <w:contextualSpacing/>
        <w:rPr>
          <w:rFonts w:ascii="Times New Roman" w:eastAsia="Times New Roman" w:hAnsi="Times New Roman" w:cs="Times New Roman"/>
          <w:color w:val="0E101A"/>
          <w:sz w:val="24"/>
          <w:szCs w:val="24"/>
          <w:lang w:eastAsia="en-GB"/>
        </w:rPr>
      </w:pPr>
      <w:r w:rsidRPr="0097348C">
        <w:rPr>
          <w:rFonts w:ascii="Times New Roman" w:eastAsia="Times New Roman" w:hAnsi="Times New Roman" w:cs="Times New Roman"/>
          <w:color w:val="0E101A"/>
          <w:sz w:val="24"/>
          <w:szCs w:val="24"/>
          <w:lang w:eastAsia="en-GB"/>
        </w:rPr>
        <w:t>Men and women are born equal. Thus, what a man can do, a woman can do. </w:t>
      </w:r>
    </w:p>
    <w:p w14:paraId="341BDB10" w14:textId="21A5E6AF" w:rsidR="0097348C" w:rsidRPr="0097348C" w:rsidRDefault="00006AC0" w:rsidP="00006AC0">
      <w:pPr>
        <w:spacing w:after="0" w:line="480" w:lineRule="auto"/>
        <w:contextualSpacing/>
        <w:rPr>
          <w:rFonts w:ascii="Times New Roman" w:eastAsia="Times New Roman" w:hAnsi="Times New Roman" w:cs="Times New Roman"/>
          <w:color w:val="0E101A"/>
          <w:sz w:val="24"/>
          <w:szCs w:val="24"/>
          <w:lang w:eastAsia="en-GB"/>
        </w:rPr>
      </w:pPr>
      <w:r>
        <w:rPr>
          <w:rFonts w:ascii="Times New Roman" w:eastAsia="Times New Roman" w:hAnsi="Times New Roman" w:cs="Times New Roman"/>
          <w:color w:val="0E101A"/>
          <w:sz w:val="24"/>
          <w:szCs w:val="24"/>
          <w:lang w:eastAsia="en-GB"/>
        </w:rPr>
        <w:t xml:space="preserve">Fifth part: </w:t>
      </w:r>
      <w:r w:rsidR="0097348C" w:rsidRPr="0097348C">
        <w:rPr>
          <w:rFonts w:ascii="Times New Roman" w:eastAsia="Times New Roman" w:hAnsi="Times New Roman" w:cs="Times New Roman"/>
          <w:color w:val="0E101A"/>
          <w:sz w:val="24"/>
          <w:szCs w:val="24"/>
          <w:lang w:eastAsia="en-GB"/>
        </w:rPr>
        <w:t>Counter to the counter-argument</w:t>
      </w:r>
    </w:p>
    <w:p w14:paraId="2BAFD552" w14:textId="77777777" w:rsidR="0097348C" w:rsidRPr="00006AC0" w:rsidRDefault="0097348C" w:rsidP="00006AC0">
      <w:pPr>
        <w:pStyle w:val="ListParagraph"/>
        <w:numPr>
          <w:ilvl w:val="0"/>
          <w:numId w:val="13"/>
        </w:numPr>
        <w:spacing w:after="0" w:line="480" w:lineRule="auto"/>
        <w:rPr>
          <w:rFonts w:ascii="Times New Roman" w:eastAsia="Times New Roman" w:hAnsi="Times New Roman" w:cs="Times New Roman"/>
          <w:color w:val="0E101A"/>
          <w:sz w:val="24"/>
          <w:szCs w:val="24"/>
          <w:lang w:eastAsia="en-GB"/>
        </w:rPr>
      </w:pPr>
      <w:r w:rsidRPr="00006AC0">
        <w:rPr>
          <w:rFonts w:ascii="Times New Roman" w:eastAsia="Times New Roman" w:hAnsi="Times New Roman" w:cs="Times New Roman"/>
          <w:color w:val="0E101A"/>
          <w:sz w:val="24"/>
          <w:szCs w:val="24"/>
          <w:lang w:eastAsia="en-GB"/>
        </w:rPr>
        <w:t>Every person championing feminism would like to see changes made in society. I mean, everyone should be given an opportunity in life. </w:t>
      </w:r>
    </w:p>
    <w:p w14:paraId="139782D5" w14:textId="77777777" w:rsidR="0097348C" w:rsidRPr="00006AC0" w:rsidRDefault="0097348C" w:rsidP="00006AC0">
      <w:pPr>
        <w:pStyle w:val="ListParagraph"/>
        <w:numPr>
          <w:ilvl w:val="0"/>
          <w:numId w:val="13"/>
        </w:numPr>
        <w:spacing w:after="0" w:line="480" w:lineRule="auto"/>
        <w:rPr>
          <w:rFonts w:ascii="Times New Roman" w:eastAsia="Times New Roman" w:hAnsi="Times New Roman" w:cs="Times New Roman"/>
          <w:color w:val="0E101A"/>
          <w:sz w:val="24"/>
          <w:szCs w:val="24"/>
          <w:lang w:eastAsia="en-GB"/>
        </w:rPr>
      </w:pPr>
      <w:r w:rsidRPr="00006AC0">
        <w:rPr>
          <w:rFonts w:ascii="Times New Roman" w:eastAsia="Times New Roman" w:hAnsi="Times New Roman" w:cs="Times New Roman"/>
          <w:color w:val="0E101A"/>
          <w:sz w:val="24"/>
          <w:szCs w:val="24"/>
          <w:lang w:eastAsia="en-GB"/>
        </w:rPr>
        <w:t>Different factors have prevented females from enjoying opportunities the same as the males. Therefore, lifting the barrier is not fighting for female superiority. Rather, it is a way of ensuring equality. </w:t>
      </w:r>
    </w:p>
    <w:p w14:paraId="3682E944" w14:textId="77777777" w:rsidR="0097348C" w:rsidRPr="00006AC0" w:rsidRDefault="0097348C" w:rsidP="00006AC0">
      <w:pPr>
        <w:spacing w:after="0" w:line="480" w:lineRule="auto"/>
        <w:contextualSpacing/>
        <w:rPr>
          <w:rFonts w:ascii="Times New Roman" w:eastAsia="Times New Roman" w:hAnsi="Times New Roman" w:cs="Times New Roman"/>
          <w:b/>
          <w:color w:val="0E101A"/>
          <w:sz w:val="24"/>
          <w:szCs w:val="24"/>
          <w:lang w:eastAsia="en-GB"/>
        </w:rPr>
      </w:pPr>
      <w:r w:rsidRPr="00006AC0">
        <w:rPr>
          <w:rFonts w:ascii="Times New Roman" w:eastAsia="Times New Roman" w:hAnsi="Times New Roman" w:cs="Times New Roman"/>
          <w:b/>
          <w:color w:val="0E101A"/>
          <w:sz w:val="24"/>
          <w:szCs w:val="24"/>
          <w:lang w:eastAsia="en-GB"/>
        </w:rPr>
        <w:t>Conclus</w:t>
      </w:r>
      <w:bookmarkStart w:id="0" w:name="_GoBack"/>
      <w:bookmarkEnd w:id="0"/>
      <w:r w:rsidRPr="00006AC0">
        <w:rPr>
          <w:rFonts w:ascii="Times New Roman" w:eastAsia="Times New Roman" w:hAnsi="Times New Roman" w:cs="Times New Roman"/>
          <w:b/>
          <w:color w:val="0E101A"/>
          <w:sz w:val="24"/>
          <w:szCs w:val="24"/>
          <w:lang w:eastAsia="en-GB"/>
        </w:rPr>
        <w:t>ion</w:t>
      </w:r>
    </w:p>
    <w:p w14:paraId="4FA280DD" w14:textId="117BA046" w:rsidR="007B35DA" w:rsidRPr="0097348C" w:rsidRDefault="0097348C" w:rsidP="0097348C">
      <w:pPr>
        <w:spacing w:after="0" w:line="480" w:lineRule="auto"/>
        <w:ind w:firstLine="720"/>
        <w:contextualSpacing/>
        <w:rPr>
          <w:rFonts w:ascii="Times New Roman" w:eastAsia="Times New Roman" w:hAnsi="Times New Roman" w:cs="Times New Roman"/>
          <w:color w:val="0E101A"/>
          <w:sz w:val="24"/>
          <w:szCs w:val="24"/>
          <w:lang w:eastAsia="en-GB"/>
        </w:rPr>
      </w:pPr>
      <w:r w:rsidRPr="0097348C">
        <w:rPr>
          <w:rFonts w:ascii="Times New Roman" w:eastAsia="Times New Roman" w:hAnsi="Times New Roman" w:cs="Times New Roman"/>
          <w:color w:val="0E101A"/>
          <w:sz w:val="24"/>
          <w:szCs w:val="24"/>
          <w:lang w:eastAsia="en-GB"/>
        </w:rPr>
        <w:t>In this paper, I argued that feminism plays a critical role in promoting equality in society because of promoting the concept that men and women are equal.</w:t>
      </w:r>
    </w:p>
    <w:sectPr w:rsidR="007B35DA" w:rsidRPr="0097348C" w:rsidSect="0097348C">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CCDE88" w14:textId="77777777" w:rsidR="009C1551" w:rsidRDefault="009C1551" w:rsidP="0097348C">
      <w:pPr>
        <w:spacing w:after="0" w:line="240" w:lineRule="auto"/>
      </w:pPr>
      <w:r>
        <w:separator/>
      </w:r>
    </w:p>
  </w:endnote>
  <w:endnote w:type="continuationSeparator" w:id="0">
    <w:p w14:paraId="47011052" w14:textId="77777777" w:rsidR="009C1551" w:rsidRDefault="009C1551" w:rsidP="009734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AEE4FB" w14:textId="77777777" w:rsidR="009C1551" w:rsidRDefault="009C1551" w:rsidP="0097348C">
      <w:pPr>
        <w:spacing w:after="0" w:line="240" w:lineRule="auto"/>
      </w:pPr>
      <w:r>
        <w:separator/>
      </w:r>
    </w:p>
  </w:footnote>
  <w:footnote w:type="continuationSeparator" w:id="0">
    <w:p w14:paraId="3642E0F5" w14:textId="77777777" w:rsidR="009C1551" w:rsidRDefault="009C1551" w:rsidP="009734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7B909E" w14:textId="5CEB2775" w:rsidR="0097348C" w:rsidRPr="0097348C" w:rsidRDefault="0097348C">
    <w:pPr>
      <w:pStyle w:val="Header"/>
      <w:rPr>
        <w:rFonts w:ascii="Times New Roman" w:hAnsi="Times New Roman" w:cs="Times New Roman"/>
        <w:sz w:val="24"/>
        <w:szCs w:val="24"/>
      </w:rPr>
    </w:pPr>
    <w:r w:rsidRPr="0097348C">
      <w:rPr>
        <w:rFonts w:ascii="Times New Roman" w:hAnsi="Times New Roman" w:cs="Times New Roman"/>
        <w:sz w:val="24"/>
        <w:szCs w:val="24"/>
      </w:rPr>
      <w:t xml:space="preserve">FEMINISM </w:t>
    </w:r>
    <w:r w:rsidRPr="0097348C">
      <w:rPr>
        <w:rFonts w:ascii="Times New Roman" w:hAnsi="Times New Roman" w:cs="Times New Roman"/>
        <w:sz w:val="24"/>
        <w:szCs w:val="24"/>
      </w:rPr>
      <w:tab/>
    </w:r>
    <w:r w:rsidRPr="0097348C">
      <w:rPr>
        <w:rFonts w:ascii="Times New Roman" w:hAnsi="Times New Roman" w:cs="Times New Roman"/>
        <w:sz w:val="24"/>
        <w:szCs w:val="24"/>
      </w:rPr>
      <w:tab/>
    </w:r>
    <w:r w:rsidRPr="0097348C">
      <w:rPr>
        <w:rFonts w:ascii="Times New Roman" w:hAnsi="Times New Roman" w:cs="Times New Roman"/>
        <w:sz w:val="24"/>
        <w:szCs w:val="24"/>
      </w:rPr>
      <w:fldChar w:fldCharType="begin"/>
    </w:r>
    <w:r w:rsidRPr="0097348C">
      <w:rPr>
        <w:rFonts w:ascii="Times New Roman" w:hAnsi="Times New Roman" w:cs="Times New Roman"/>
        <w:sz w:val="24"/>
        <w:szCs w:val="24"/>
      </w:rPr>
      <w:instrText xml:space="preserve"> PAGE   \* MERGEFORMAT </w:instrText>
    </w:r>
    <w:r w:rsidRPr="0097348C">
      <w:rPr>
        <w:rFonts w:ascii="Times New Roman" w:hAnsi="Times New Roman" w:cs="Times New Roman"/>
        <w:sz w:val="24"/>
        <w:szCs w:val="24"/>
      </w:rPr>
      <w:fldChar w:fldCharType="separate"/>
    </w:r>
    <w:r w:rsidR="0039347E">
      <w:rPr>
        <w:rFonts w:ascii="Times New Roman" w:hAnsi="Times New Roman" w:cs="Times New Roman"/>
        <w:noProof/>
        <w:sz w:val="24"/>
        <w:szCs w:val="24"/>
      </w:rPr>
      <w:t>3</w:t>
    </w:r>
    <w:r w:rsidRPr="0097348C">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4E2C29" w14:textId="6E6B19E1" w:rsidR="0097348C" w:rsidRPr="0097348C" w:rsidRDefault="0097348C" w:rsidP="0097348C">
    <w:pPr>
      <w:pStyle w:val="Header"/>
      <w:rPr>
        <w:rFonts w:ascii="Times New Roman" w:hAnsi="Times New Roman" w:cs="Times New Roman"/>
        <w:sz w:val="24"/>
        <w:szCs w:val="24"/>
      </w:rPr>
    </w:pPr>
    <w:r w:rsidRPr="0097348C">
      <w:rPr>
        <w:rFonts w:ascii="Times New Roman" w:hAnsi="Times New Roman" w:cs="Times New Roman"/>
        <w:sz w:val="24"/>
        <w:szCs w:val="24"/>
      </w:rPr>
      <w:t xml:space="preserve">Running head: FEMINISM </w:t>
    </w:r>
    <w:r w:rsidRPr="0097348C">
      <w:rPr>
        <w:rFonts w:ascii="Times New Roman" w:hAnsi="Times New Roman" w:cs="Times New Roman"/>
        <w:sz w:val="24"/>
        <w:szCs w:val="24"/>
      </w:rPr>
      <w:tab/>
    </w:r>
    <w:r w:rsidRPr="0097348C">
      <w:rPr>
        <w:rFonts w:ascii="Times New Roman" w:hAnsi="Times New Roman" w:cs="Times New Roman"/>
        <w:sz w:val="24"/>
        <w:szCs w:val="24"/>
      </w:rPr>
      <w:tab/>
    </w:r>
    <w:r w:rsidRPr="0097348C">
      <w:rPr>
        <w:rFonts w:ascii="Times New Roman" w:hAnsi="Times New Roman" w:cs="Times New Roman"/>
        <w:sz w:val="24"/>
        <w:szCs w:val="24"/>
      </w:rPr>
      <w:fldChar w:fldCharType="begin"/>
    </w:r>
    <w:r w:rsidRPr="0097348C">
      <w:rPr>
        <w:rFonts w:ascii="Times New Roman" w:hAnsi="Times New Roman" w:cs="Times New Roman"/>
        <w:sz w:val="24"/>
        <w:szCs w:val="24"/>
      </w:rPr>
      <w:instrText xml:space="preserve"> PAGE   \* MERGEFORMAT </w:instrText>
    </w:r>
    <w:r w:rsidRPr="0097348C">
      <w:rPr>
        <w:rFonts w:ascii="Times New Roman" w:hAnsi="Times New Roman" w:cs="Times New Roman"/>
        <w:sz w:val="24"/>
        <w:szCs w:val="24"/>
      </w:rPr>
      <w:fldChar w:fldCharType="separate"/>
    </w:r>
    <w:r w:rsidR="00006AC0">
      <w:rPr>
        <w:rFonts w:ascii="Times New Roman" w:hAnsi="Times New Roman" w:cs="Times New Roman"/>
        <w:noProof/>
        <w:sz w:val="24"/>
        <w:szCs w:val="24"/>
      </w:rPr>
      <w:t>1</w:t>
    </w:r>
    <w:r w:rsidRPr="0097348C">
      <w:rPr>
        <w:rFonts w:ascii="Times New Roman" w:hAnsi="Times New Roman" w:cs="Times New Roman"/>
        <w:noProof/>
        <w:sz w:val="24"/>
        <w:szCs w:val="24"/>
      </w:rPr>
      <w:fldChar w:fldCharType="end"/>
    </w:r>
  </w:p>
  <w:p w14:paraId="4F75255A" w14:textId="77777777" w:rsidR="0097348C" w:rsidRDefault="0097348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009FB"/>
    <w:multiLevelType w:val="hybridMultilevel"/>
    <w:tmpl w:val="44FA7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4B463D"/>
    <w:multiLevelType w:val="hybridMultilevel"/>
    <w:tmpl w:val="D05E67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AC408C"/>
    <w:multiLevelType w:val="multilevel"/>
    <w:tmpl w:val="16CE4790"/>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3" w15:restartNumberingAfterBreak="0">
    <w:nsid w:val="0B3B785B"/>
    <w:multiLevelType w:val="multilevel"/>
    <w:tmpl w:val="05F26D0C"/>
    <w:lvl w:ilvl="0">
      <w:start w:val="1"/>
      <w:numFmt w:val="bullet"/>
      <w:lvlText w:val="o"/>
      <w:lvlJc w:val="left"/>
      <w:pPr>
        <w:tabs>
          <w:tab w:val="num" w:pos="1800"/>
        </w:tabs>
        <w:ind w:left="1800" w:hanging="360"/>
      </w:pPr>
      <w:rPr>
        <w:rFonts w:ascii="Courier New" w:hAnsi="Courier New" w:cs="Courier New"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4" w15:restartNumberingAfterBreak="0">
    <w:nsid w:val="0B986E19"/>
    <w:multiLevelType w:val="multilevel"/>
    <w:tmpl w:val="FA2C2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B433DB"/>
    <w:multiLevelType w:val="multilevel"/>
    <w:tmpl w:val="09EA9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2617834"/>
    <w:multiLevelType w:val="hybridMultilevel"/>
    <w:tmpl w:val="5A26E1D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3E8A6602"/>
    <w:multiLevelType w:val="hybridMultilevel"/>
    <w:tmpl w:val="3AFAEBD6"/>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502E4CFB"/>
    <w:multiLevelType w:val="hybridMultilevel"/>
    <w:tmpl w:val="076AC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76F76B6"/>
    <w:multiLevelType w:val="multilevel"/>
    <w:tmpl w:val="0A56E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DAE3740"/>
    <w:multiLevelType w:val="multilevel"/>
    <w:tmpl w:val="882A5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41B2C0A"/>
    <w:multiLevelType w:val="multilevel"/>
    <w:tmpl w:val="61382742"/>
    <w:lvl w:ilvl="0">
      <w:start w:val="1"/>
      <w:numFmt w:val="bullet"/>
      <w:lvlText w:val="o"/>
      <w:lvlJc w:val="left"/>
      <w:pPr>
        <w:tabs>
          <w:tab w:val="num" w:pos="1440"/>
        </w:tabs>
        <w:ind w:left="1440" w:hanging="360"/>
      </w:pPr>
      <w:rPr>
        <w:rFonts w:ascii="Courier New" w:hAnsi="Courier New" w:cs="Courier New"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2" w15:restartNumberingAfterBreak="0">
    <w:nsid w:val="65E13038"/>
    <w:multiLevelType w:val="hybridMultilevel"/>
    <w:tmpl w:val="152825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A1B699A"/>
    <w:multiLevelType w:val="hybridMultilevel"/>
    <w:tmpl w:val="2E7E0C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27E2C28"/>
    <w:multiLevelType w:val="multilevel"/>
    <w:tmpl w:val="609CA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4FF1E2A"/>
    <w:multiLevelType w:val="multilevel"/>
    <w:tmpl w:val="B872A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88F68FD"/>
    <w:multiLevelType w:val="hybridMultilevel"/>
    <w:tmpl w:val="000C4194"/>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7C5B7054"/>
    <w:multiLevelType w:val="multilevel"/>
    <w:tmpl w:val="0C22D728"/>
    <w:lvl w:ilvl="0">
      <w:start w:val="1"/>
      <w:numFmt w:val="bullet"/>
      <w:lvlText w:val="o"/>
      <w:lvlJc w:val="left"/>
      <w:pPr>
        <w:tabs>
          <w:tab w:val="num" w:pos="1440"/>
        </w:tabs>
        <w:ind w:left="1440" w:hanging="360"/>
      </w:pPr>
      <w:rPr>
        <w:rFonts w:ascii="Courier New" w:hAnsi="Courier New" w:cs="Courier New"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num w:numId="1">
    <w:abstractNumId w:val="12"/>
  </w:num>
  <w:num w:numId="2">
    <w:abstractNumId w:val="6"/>
  </w:num>
  <w:num w:numId="3">
    <w:abstractNumId w:val="8"/>
  </w:num>
  <w:num w:numId="4">
    <w:abstractNumId w:val="0"/>
  </w:num>
  <w:num w:numId="5">
    <w:abstractNumId w:val="13"/>
  </w:num>
  <w:num w:numId="6">
    <w:abstractNumId w:val="1"/>
  </w:num>
  <w:num w:numId="7">
    <w:abstractNumId w:val="5"/>
  </w:num>
  <w:num w:numId="8">
    <w:abstractNumId w:val="9"/>
  </w:num>
  <w:num w:numId="9">
    <w:abstractNumId w:val="15"/>
  </w:num>
  <w:num w:numId="10">
    <w:abstractNumId w:val="10"/>
  </w:num>
  <w:num w:numId="11">
    <w:abstractNumId w:val="14"/>
  </w:num>
  <w:num w:numId="12">
    <w:abstractNumId w:val="4"/>
  </w:num>
  <w:num w:numId="13">
    <w:abstractNumId w:val="7"/>
  </w:num>
  <w:num w:numId="14">
    <w:abstractNumId w:val="17"/>
  </w:num>
  <w:num w:numId="15">
    <w:abstractNumId w:val="3"/>
  </w:num>
  <w:num w:numId="16">
    <w:abstractNumId w:val="11"/>
  </w:num>
  <w:num w:numId="17">
    <w:abstractNumId w:val="2"/>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4211"/>
    <w:rsid w:val="00003167"/>
    <w:rsid w:val="00006AC0"/>
    <w:rsid w:val="00071C2A"/>
    <w:rsid w:val="00200EC8"/>
    <w:rsid w:val="00296C7F"/>
    <w:rsid w:val="0039347E"/>
    <w:rsid w:val="00453337"/>
    <w:rsid w:val="0062206A"/>
    <w:rsid w:val="00780E5C"/>
    <w:rsid w:val="007B35DA"/>
    <w:rsid w:val="0097348C"/>
    <w:rsid w:val="009C1551"/>
    <w:rsid w:val="00B24211"/>
    <w:rsid w:val="00BB579F"/>
    <w:rsid w:val="00C240B1"/>
    <w:rsid w:val="00CB36EB"/>
    <w:rsid w:val="00D32747"/>
    <w:rsid w:val="00D36D01"/>
    <w:rsid w:val="00DA6838"/>
    <w:rsid w:val="00F55A96"/>
    <w:rsid w:val="00F61A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2C6CE3"/>
  <w15:chartTrackingRefBased/>
  <w15:docId w15:val="{FA0F776C-811E-4861-AB8E-D4B84FBE1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A683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DA6838"/>
    <w:pPr>
      <w:ind w:left="720"/>
      <w:contextualSpacing/>
    </w:pPr>
  </w:style>
  <w:style w:type="paragraph" w:styleId="Header">
    <w:name w:val="header"/>
    <w:basedOn w:val="Normal"/>
    <w:link w:val="HeaderChar"/>
    <w:uiPriority w:val="99"/>
    <w:unhideWhenUsed/>
    <w:rsid w:val="0097348C"/>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348C"/>
  </w:style>
  <w:style w:type="paragraph" w:styleId="Footer">
    <w:name w:val="footer"/>
    <w:basedOn w:val="Normal"/>
    <w:link w:val="FooterChar"/>
    <w:uiPriority w:val="99"/>
    <w:unhideWhenUsed/>
    <w:rsid w:val="0097348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34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9856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699</Words>
  <Characters>3986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user</cp:lastModifiedBy>
  <cp:revision>2</cp:revision>
  <dcterms:created xsi:type="dcterms:W3CDTF">2020-08-01T01:54:00Z</dcterms:created>
  <dcterms:modified xsi:type="dcterms:W3CDTF">2020-08-01T01:54:00Z</dcterms:modified>
</cp:coreProperties>
</file>